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E1" w:rsidRPr="003F0C48" w:rsidRDefault="004F06E1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ФЕДЕРАЛЬНОЕ МЕДИКО-БИОЛОГИЧЕСКОЕ АГЕНТСТВО</w:t>
      </w:r>
    </w:p>
    <w:p w:rsidR="004F06E1" w:rsidRPr="003F0C48" w:rsidRDefault="004F06E1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317" w:rsidRDefault="004F06E1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 xml:space="preserve">ФЕДЕРАЛЬНОЕ  ГОСУДАРСТВЕННОЕ  БЮДЖЕТНОЕ УЧРЕЖДЕНИЕ </w:t>
      </w:r>
    </w:p>
    <w:p w:rsidR="004F06E1" w:rsidRPr="003F0C48" w:rsidRDefault="004F06E1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3F0C48">
        <w:rPr>
          <w:rFonts w:ascii="Times New Roman" w:hAnsi="Times New Roman"/>
          <w:b/>
          <w:sz w:val="24"/>
          <w:szCs w:val="24"/>
        </w:rPr>
        <w:t>СЕВЕРО-КАВКАЗСКИЙ</w:t>
      </w:r>
      <w:proofErr w:type="gramEnd"/>
      <w:r w:rsidRPr="003F0C48">
        <w:rPr>
          <w:rFonts w:ascii="Times New Roman" w:hAnsi="Times New Roman"/>
          <w:b/>
          <w:sz w:val="24"/>
          <w:szCs w:val="24"/>
        </w:rPr>
        <w:t xml:space="preserve"> ФЕДЕРАЛЬНЫЙ НАУЧНО-КЛИНИЧЕСКИЙ ЦЕНТР ФЕДЕРАЛЬНОГО МЕДИКО-БИОЛОГИЧЕСКОГО АГЕНТСТВА»</w:t>
      </w:r>
    </w:p>
    <w:p w:rsidR="004F06E1" w:rsidRPr="003F0C48" w:rsidRDefault="004F06E1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362" w:rsidRPr="003F0C48" w:rsidRDefault="00967821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1746CC" w:rsidRPr="003F0C48" w:rsidRDefault="001746CC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821" w:rsidRPr="003F0C48" w:rsidRDefault="00967821" w:rsidP="0000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Уважаемые коллеги!</w:t>
      </w:r>
    </w:p>
    <w:p w:rsidR="00967821" w:rsidRPr="003F0C48" w:rsidRDefault="00967821" w:rsidP="0000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Приглашаем вас принять участие в работе</w:t>
      </w:r>
    </w:p>
    <w:p w:rsidR="00D45A35" w:rsidRPr="003F0C48" w:rsidRDefault="001D6D83" w:rsidP="00853D10">
      <w:pPr>
        <w:pStyle w:val="22"/>
        <w:shd w:val="clear" w:color="auto" w:fill="auto"/>
        <w:spacing w:before="0" w:line="240" w:lineRule="auto"/>
        <w:ind w:firstLine="709"/>
        <w:jc w:val="center"/>
        <w:rPr>
          <w:b/>
          <w:bCs/>
          <w:sz w:val="24"/>
          <w:szCs w:val="24"/>
        </w:rPr>
      </w:pPr>
      <w:r w:rsidRPr="003F0C48">
        <w:rPr>
          <w:b/>
          <w:bCs/>
          <w:sz w:val="24"/>
          <w:szCs w:val="24"/>
        </w:rPr>
        <w:t>IV Всероссийской научно-практической конференции с международным участием «Современные аспекты санаторно-курортного лечения, медицинской реабилитации и спортивной медицины», посвященной 100-летию Пятигорского НИИ курортологии</w:t>
      </w:r>
    </w:p>
    <w:p w:rsidR="001D6D83" w:rsidRPr="003F0C48" w:rsidRDefault="001D6D83" w:rsidP="00853D10">
      <w:pPr>
        <w:pStyle w:val="22"/>
        <w:shd w:val="clear" w:color="auto" w:fill="auto"/>
        <w:spacing w:before="0" w:line="240" w:lineRule="auto"/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5A35" w:rsidRPr="003F0C48" w:rsidTr="00D45A35">
        <w:tc>
          <w:tcPr>
            <w:tcW w:w="4672" w:type="dxa"/>
          </w:tcPr>
          <w:p w:rsidR="00D45A35" w:rsidRPr="003F0C48" w:rsidRDefault="00D45A35" w:rsidP="00D45A3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F0C48">
              <w:rPr>
                <w:b/>
                <w:sz w:val="24"/>
                <w:szCs w:val="24"/>
              </w:rPr>
              <w:t>Место проведения:</w:t>
            </w:r>
          </w:p>
          <w:p w:rsidR="00D45A35" w:rsidRPr="003F0C48" w:rsidRDefault="00D45A35" w:rsidP="00D45A3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F0C48">
              <w:rPr>
                <w:sz w:val="24"/>
                <w:szCs w:val="24"/>
              </w:rPr>
              <w:t>ФГБУ СКФНКЦ ФМБА России</w:t>
            </w:r>
          </w:p>
          <w:p w:rsidR="00D45A35" w:rsidRPr="003F0C48" w:rsidRDefault="00D45A35" w:rsidP="00D45A35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3F0C48">
              <w:rPr>
                <w:sz w:val="24"/>
                <w:szCs w:val="24"/>
              </w:rPr>
              <w:t>в г. Ессентуки</w:t>
            </w:r>
          </w:p>
          <w:p w:rsidR="00D45A35" w:rsidRPr="003F0C48" w:rsidRDefault="001D6D83" w:rsidP="00853D10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0C48">
              <w:rPr>
                <w:b/>
                <w:bCs/>
                <w:sz w:val="24"/>
                <w:szCs w:val="24"/>
              </w:rPr>
              <w:t>Конференция будет проходить в онлайн-формате</w:t>
            </w:r>
          </w:p>
        </w:tc>
        <w:tc>
          <w:tcPr>
            <w:tcW w:w="4673" w:type="dxa"/>
          </w:tcPr>
          <w:p w:rsidR="00D45A35" w:rsidRPr="003F0C48" w:rsidRDefault="00D45A35" w:rsidP="00853D1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F0C48">
              <w:rPr>
                <w:b/>
                <w:sz w:val="24"/>
                <w:szCs w:val="24"/>
              </w:rPr>
              <w:t>Дата проведения:</w:t>
            </w:r>
          </w:p>
          <w:p w:rsidR="00D45A35" w:rsidRPr="003F0C48" w:rsidRDefault="001D6D83" w:rsidP="001D6D83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0C48">
              <w:rPr>
                <w:sz w:val="24"/>
                <w:szCs w:val="24"/>
              </w:rPr>
              <w:t>27</w:t>
            </w:r>
            <w:r w:rsidR="00D45A35" w:rsidRPr="003F0C48">
              <w:rPr>
                <w:sz w:val="24"/>
                <w:szCs w:val="24"/>
              </w:rPr>
              <w:t xml:space="preserve"> – </w:t>
            </w:r>
            <w:r w:rsidRPr="003F0C48">
              <w:rPr>
                <w:sz w:val="24"/>
                <w:szCs w:val="24"/>
              </w:rPr>
              <w:t>28</w:t>
            </w:r>
            <w:r w:rsidR="00D45A35" w:rsidRPr="003F0C48">
              <w:rPr>
                <w:sz w:val="24"/>
                <w:szCs w:val="24"/>
              </w:rPr>
              <w:t xml:space="preserve"> </w:t>
            </w:r>
            <w:r w:rsidRPr="003F0C48">
              <w:rPr>
                <w:sz w:val="24"/>
                <w:szCs w:val="24"/>
              </w:rPr>
              <w:t>октября</w:t>
            </w:r>
            <w:r w:rsidR="00D45A35" w:rsidRPr="003F0C48">
              <w:rPr>
                <w:sz w:val="24"/>
                <w:szCs w:val="24"/>
              </w:rPr>
              <w:t xml:space="preserve"> 20</w:t>
            </w:r>
            <w:r w:rsidRPr="003F0C48">
              <w:rPr>
                <w:sz w:val="24"/>
                <w:szCs w:val="24"/>
              </w:rPr>
              <w:t xml:space="preserve">20 </w:t>
            </w:r>
            <w:r w:rsidR="00D45A35" w:rsidRPr="003F0C48">
              <w:rPr>
                <w:sz w:val="24"/>
                <w:szCs w:val="24"/>
              </w:rPr>
              <w:t>г.</w:t>
            </w:r>
          </w:p>
        </w:tc>
      </w:tr>
    </w:tbl>
    <w:p w:rsidR="001D6D83" w:rsidRPr="003F0C48" w:rsidRDefault="001D6D83" w:rsidP="004F4E8F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</w:p>
    <w:p w:rsidR="004F4E8F" w:rsidRPr="003F0C48" w:rsidRDefault="00BB3400" w:rsidP="004F4E8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0C48">
        <w:rPr>
          <w:b/>
          <w:sz w:val="24"/>
          <w:szCs w:val="24"/>
        </w:rPr>
        <w:t xml:space="preserve">Цель конференции: </w:t>
      </w:r>
      <w:r w:rsidR="00D45A35" w:rsidRPr="003F0C48">
        <w:rPr>
          <w:sz w:val="24"/>
          <w:szCs w:val="24"/>
        </w:rPr>
        <w:t xml:space="preserve">повышение профессионального уровня специалистов </w:t>
      </w:r>
      <w:r w:rsidRPr="003F0C48">
        <w:rPr>
          <w:sz w:val="24"/>
          <w:szCs w:val="24"/>
        </w:rPr>
        <w:t>различного профиля в област</w:t>
      </w:r>
      <w:r w:rsidR="001D6D83" w:rsidRPr="003F0C48">
        <w:rPr>
          <w:sz w:val="24"/>
          <w:szCs w:val="24"/>
        </w:rPr>
        <w:t>и санаторно-курортного лечения,</w:t>
      </w:r>
      <w:r w:rsidRPr="003F0C48">
        <w:rPr>
          <w:sz w:val="24"/>
          <w:szCs w:val="24"/>
        </w:rPr>
        <w:t xml:space="preserve"> медицинской реабилитации</w:t>
      </w:r>
      <w:r w:rsidR="001D6D83" w:rsidRPr="003F0C48">
        <w:rPr>
          <w:sz w:val="24"/>
          <w:szCs w:val="24"/>
        </w:rPr>
        <w:t xml:space="preserve"> и спортивной медицины</w:t>
      </w:r>
      <w:r w:rsidR="00D45A35" w:rsidRPr="003F0C48">
        <w:rPr>
          <w:sz w:val="24"/>
          <w:szCs w:val="24"/>
        </w:rPr>
        <w:t>, ознакомление с передо</w:t>
      </w:r>
      <w:r w:rsidRPr="003F0C48">
        <w:rPr>
          <w:sz w:val="24"/>
          <w:szCs w:val="24"/>
        </w:rPr>
        <w:t>вым опытом внедрения инновационных</w:t>
      </w:r>
      <w:r w:rsidR="00D45A35" w:rsidRPr="003F0C48">
        <w:rPr>
          <w:sz w:val="24"/>
          <w:szCs w:val="24"/>
        </w:rPr>
        <w:t xml:space="preserve"> медицинских технологий на этапах оказания медицинской помощи различным группам </w:t>
      </w:r>
      <w:r w:rsidRPr="003F0C48">
        <w:rPr>
          <w:sz w:val="24"/>
          <w:szCs w:val="24"/>
        </w:rPr>
        <w:t xml:space="preserve">детского и взрослого </w:t>
      </w:r>
      <w:r w:rsidR="00D45A35" w:rsidRPr="003F0C48">
        <w:rPr>
          <w:sz w:val="24"/>
          <w:szCs w:val="24"/>
        </w:rPr>
        <w:t>населения.</w:t>
      </w:r>
    </w:p>
    <w:p w:rsidR="00733A0A" w:rsidRPr="003F0C48" w:rsidRDefault="00733A0A" w:rsidP="004F4E8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1D6D83" w:rsidRPr="003F0C48" w:rsidRDefault="001D6D83" w:rsidP="001D6D83">
      <w:pPr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0C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Организаторы Конференции:</w:t>
      </w:r>
    </w:p>
    <w:p w:rsidR="001D6D83" w:rsidRPr="003F0C48" w:rsidRDefault="001D6D83" w:rsidP="003F0C48">
      <w:pPr>
        <w:pStyle w:val="a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Федеральное медико-биологическое агентство;</w:t>
      </w:r>
    </w:p>
    <w:p w:rsidR="001D6D83" w:rsidRPr="007C2EA1" w:rsidRDefault="001D6D83" w:rsidP="003F0C48">
      <w:pPr>
        <w:pStyle w:val="a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EA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«Северо-Кавказский </w:t>
      </w:r>
      <w:r w:rsidR="00C610FD" w:rsidRPr="007C2EA1">
        <w:rPr>
          <w:rFonts w:ascii="Times New Roman" w:hAnsi="Times New Roman"/>
          <w:sz w:val="24"/>
          <w:szCs w:val="24"/>
        </w:rPr>
        <w:t>ф</w:t>
      </w:r>
      <w:r w:rsidRPr="007C2EA1">
        <w:rPr>
          <w:rFonts w:ascii="Times New Roman" w:hAnsi="Times New Roman"/>
          <w:sz w:val="24"/>
          <w:szCs w:val="24"/>
        </w:rPr>
        <w:t>едер</w:t>
      </w:r>
      <w:r w:rsidR="00E90317" w:rsidRPr="007C2EA1">
        <w:rPr>
          <w:rFonts w:ascii="Times New Roman" w:hAnsi="Times New Roman"/>
          <w:sz w:val="24"/>
          <w:szCs w:val="24"/>
        </w:rPr>
        <w:t>альный научно-клинический центр</w:t>
      </w:r>
      <w:r w:rsidRPr="007C2EA1">
        <w:rPr>
          <w:rFonts w:ascii="Times New Roman" w:hAnsi="Times New Roman"/>
          <w:sz w:val="24"/>
          <w:szCs w:val="24"/>
        </w:rPr>
        <w:t xml:space="preserve"> Федерального медико-биологического агентства»;</w:t>
      </w:r>
    </w:p>
    <w:p w:rsidR="001D6D83" w:rsidRPr="003F0C48" w:rsidRDefault="001D6D83" w:rsidP="003F0C48">
      <w:pPr>
        <w:pStyle w:val="a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EA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«Государственный научный центр Российской Федерации - Федеральный медицинский биофизический центр им. А.И. </w:t>
      </w:r>
      <w:proofErr w:type="spellStart"/>
      <w:r w:rsidRPr="007C2EA1">
        <w:rPr>
          <w:rFonts w:ascii="Times New Roman" w:hAnsi="Times New Roman"/>
          <w:sz w:val="24"/>
          <w:szCs w:val="24"/>
        </w:rPr>
        <w:t>Бурназяна</w:t>
      </w:r>
      <w:proofErr w:type="spellEnd"/>
      <w:r w:rsidRPr="007C2EA1">
        <w:rPr>
          <w:rFonts w:ascii="Times New Roman" w:hAnsi="Times New Roman"/>
          <w:sz w:val="24"/>
          <w:szCs w:val="24"/>
        </w:rPr>
        <w:t>» Федерально</w:t>
      </w:r>
      <w:r w:rsidR="00C610FD" w:rsidRPr="007C2EA1">
        <w:rPr>
          <w:rFonts w:ascii="Times New Roman" w:hAnsi="Times New Roman"/>
          <w:sz w:val="24"/>
          <w:szCs w:val="24"/>
        </w:rPr>
        <w:t>го медико-</w:t>
      </w:r>
      <w:r w:rsidRPr="007C2EA1">
        <w:rPr>
          <w:rFonts w:ascii="Times New Roman" w:hAnsi="Times New Roman"/>
          <w:sz w:val="24"/>
          <w:szCs w:val="24"/>
        </w:rPr>
        <w:t>биологического агентства</w:t>
      </w:r>
      <w:r w:rsidRPr="003F0C48">
        <w:rPr>
          <w:rFonts w:ascii="Times New Roman" w:hAnsi="Times New Roman"/>
          <w:sz w:val="24"/>
          <w:szCs w:val="24"/>
        </w:rPr>
        <w:t>;</w:t>
      </w:r>
    </w:p>
    <w:p w:rsidR="001D6D83" w:rsidRPr="003F0C48" w:rsidRDefault="001D6D83" w:rsidP="003F0C48">
      <w:pPr>
        <w:pStyle w:val="a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Федеральное государственное бюджетное учреждение «Федеральный научно-клинический центр спо</w:t>
      </w:r>
      <w:r w:rsidR="00E90317">
        <w:rPr>
          <w:rFonts w:ascii="Times New Roman" w:hAnsi="Times New Roman"/>
          <w:sz w:val="24"/>
          <w:szCs w:val="24"/>
        </w:rPr>
        <w:t>ртивной медицины и реабилитации</w:t>
      </w:r>
      <w:r w:rsidRPr="003F0C48">
        <w:rPr>
          <w:rFonts w:ascii="Times New Roman" w:hAnsi="Times New Roman"/>
          <w:sz w:val="24"/>
          <w:szCs w:val="24"/>
        </w:rPr>
        <w:t xml:space="preserve"> Федерального медико-биологического агентства»;</w:t>
      </w:r>
    </w:p>
    <w:p w:rsidR="001D6D83" w:rsidRPr="003F0C48" w:rsidRDefault="001D6D83" w:rsidP="003F0C48">
      <w:pPr>
        <w:pStyle w:val="a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Пятигорский медико-фармацевтический институт - филиал государственного бюджетного образовательного учреждения высшего профессионального образования «Волгоградский государственный медицинский университет» Министерства здравоохранения Российской Федерации.</w:t>
      </w:r>
    </w:p>
    <w:p w:rsidR="00900645" w:rsidRPr="003F0C48" w:rsidRDefault="00900645" w:rsidP="003F0C48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Основные научные направления конференции: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Государственная политика в области охраны здоровья населения Российской Федерации.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Актуальные вопросы курортной медицины и медицинской реабилитации детского и взрослого населения.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Проблемы нормативно-правового регулирования медицинской реабилитации и санаторно-курортного лечения.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lastRenderedPageBreak/>
        <w:t>Особенности интеграции лечебно-профилактических учреждений и научно-клинических центров в систему обязательного медицинского страхования.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Особенности медицинской реабилитации в условиях курорта.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Актуальные вопросы курортной педиатрии.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Перспективы внедрения новых технологий медицинской реабилитации, санаторно-курортного лечения в практику здравоохранения.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Актуальные вопросы медико-биологи</w:t>
      </w:r>
      <w:r w:rsidR="00B841E5" w:rsidRPr="003F0C48">
        <w:rPr>
          <w:sz w:val="24"/>
          <w:szCs w:val="24"/>
        </w:rPr>
        <w:t>ческого обеспечения спортсменов.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Принципы и методы медицинской реабилитации спортсменов в условиях курорта.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Функциональная, психологическая и психофизиологическая диагностика спортсменов и лиц, занимающихся физической культурой, в процессе медицинского сопровождения и реабилитации.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</w:rPr>
        <w:t>Новые программы с использованием современных методов физической и реабилитационной медицины для оздоровления, медицинской реабилитации, санаторно-курортного лечения детей и взрослых.</w:t>
      </w:r>
    </w:p>
    <w:p w:rsidR="00900645" w:rsidRPr="003F0C48" w:rsidRDefault="00900645" w:rsidP="003F0C48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left="0" w:firstLine="284"/>
        <w:rPr>
          <w:sz w:val="24"/>
          <w:szCs w:val="24"/>
        </w:rPr>
      </w:pPr>
      <w:r w:rsidRPr="003F0C48">
        <w:rPr>
          <w:sz w:val="24"/>
          <w:szCs w:val="24"/>
          <w:lang w:val="en-US"/>
        </w:rPr>
        <w:t>SPA</w:t>
      </w:r>
      <w:r w:rsidRPr="003F0C48">
        <w:rPr>
          <w:sz w:val="24"/>
          <w:szCs w:val="24"/>
        </w:rPr>
        <w:t>-технологии, методы традиционной медицины, фармацевтические препараты, биологически активные добавки в восстановительной и спортивной медицине.</w:t>
      </w:r>
    </w:p>
    <w:p w:rsidR="001D6D83" w:rsidRPr="003F0C48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D83" w:rsidRPr="003F0C48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Аудитория конференции:</w:t>
      </w:r>
      <w:r w:rsidRPr="003F0C48">
        <w:rPr>
          <w:rFonts w:ascii="Times New Roman" w:hAnsi="Times New Roman"/>
          <w:sz w:val="24"/>
          <w:szCs w:val="24"/>
        </w:rPr>
        <w:t xml:space="preserve"> специалисты в области санаторно-курортного лечения, спортивной медицины, медицинской реабилитации, врачи смежных специальностей. </w:t>
      </w:r>
    </w:p>
    <w:p w:rsidR="001D6D83" w:rsidRPr="003F0C48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 xml:space="preserve">Программа конференции </w:t>
      </w:r>
      <w:r w:rsidRPr="007C2EA1">
        <w:rPr>
          <w:rFonts w:ascii="Times New Roman" w:hAnsi="Times New Roman"/>
          <w:b/>
          <w:sz w:val="24"/>
          <w:szCs w:val="24"/>
        </w:rPr>
        <w:t>и регистрация участников:</w:t>
      </w:r>
      <w:r w:rsidRPr="003F0C48">
        <w:rPr>
          <w:rFonts w:ascii="Times New Roman" w:hAnsi="Times New Roman"/>
          <w:b/>
          <w:sz w:val="24"/>
          <w:szCs w:val="24"/>
        </w:rPr>
        <w:t xml:space="preserve"> </w:t>
      </w:r>
    </w:p>
    <w:p w:rsidR="001D6D83" w:rsidRPr="00A86F4B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4B">
        <w:rPr>
          <w:rFonts w:ascii="Times New Roman" w:hAnsi="Times New Roman"/>
          <w:sz w:val="24"/>
          <w:szCs w:val="24"/>
        </w:rPr>
        <w:t xml:space="preserve">https://skfmba.ru/ </w:t>
      </w:r>
    </w:p>
    <w:p w:rsidR="001D6D83" w:rsidRPr="003F0C48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Как будет проходить:</w:t>
      </w:r>
    </w:p>
    <w:p w:rsidR="001D6D83" w:rsidRPr="003F0C48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Конференция будет проходить по двум секциям:</w:t>
      </w:r>
    </w:p>
    <w:p w:rsidR="001D6D83" w:rsidRPr="003F0C48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 xml:space="preserve">27 октября - </w:t>
      </w:r>
      <w:r w:rsidR="00E90317">
        <w:rPr>
          <w:rFonts w:ascii="Times New Roman" w:hAnsi="Times New Roman"/>
          <w:b/>
          <w:sz w:val="24"/>
          <w:szCs w:val="24"/>
        </w:rPr>
        <w:t>«</w:t>
      </w:r>
      <w:r w:rsidRPr="003F0C48">
        <w:rPr>
          <w:rFonts w:ascii="Times New Roman" w:hAnsi="Times New Roman"/>
          <w:sz w:val="24"/>
          <w:szCs w:val="24"/>
        </w:rPr>
        <w:t>Санаторно-курортное лечение и медицинская реабилитация</w:t>
      </w:r>
      <w:r w:rsidR="00E90317">
        <w:rPr>
          <w:rFonts w:ascii="Times New Roman" w:hAnsi="Times New Roman"/>
          <w:sz w:val="24"/>
          <w:szCs w:val="24"/>
        </w:rPr>
        <w:t>»</w:t>
      </w:r>
      <w:r w:rsidRPr="003F0C48">
        <w:rPr>
          <w:rFonts w:ascii="Times New Roman" w:hAnsi="Times New Roman"/>
          <w:sz w:val="24"/>
          <w:szCs w:val="24"/>
        </w:rPr>
        <w:t>.  Модератор - д.м.н., профессор Ефименко Н.В.</w:t>
      </w:r>
    </w:p>
    <w:p w:rsidR="001D6D83" w:rsidRPr="00A86F4B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6F4B">
        <w:rPr>
          <w:rFonts w:ascii="Times New Roman" w:hAnsi="Times New Roman"/>
          <w:b/>
          <w:sz w:val="24"/>
          <w:szCs w:val="24"/>
        </w:rPr>
        <w:t xml:space="preserve">28 октября </w:t>
      </w:r>
      <w:r w:rsidRPr="00A86F4B">
        <w:rPr>
          <w:rFonts w:ascii="Times New Roman" w:hAnsi="Times New Roman"/>
          <w:sz w:val="24"/>
          <w:szCs w:val="24"/>
        </w:rPr>
        <w:t xml:space="preserve">– </w:t>
      </w:r>
      <w:r w:rsidR="00E90317" w:rsidRPr="00A86F4B">
        <w:rPr>
          <w:rFonts w:ascii="Times New Roman" w:hAnsi="Times New Roman"/>
          <w:sz w:val="24"/>
          <w:szCs w:val="24"/>
        </w:rPr>
        <w:t>«</w:t>
      </w:r>
      <w:r w:rsidRPr="00A86F4B">
        <w:rPr>
          <w:rFonts w:ascii="Times New Roman" w:hAnsi="Times New Roman"/>
          <w:sz w:val="24"/>
          <w:szCs w:val="24"/>
        </w:rPr>
        <w:t>Спортивная медицина</w:t>
      </w:r>
      <w:r w:rsidR="00E90317" w:rsidRPr="00A86F4B">
        <w:rPr>
          <w:rFonts w:ascii="Times New Roman" w:hAnsi="Times New Roman"/>
          <w:sz w:val="24"/>
          <w:szCs w:val="24"/>
        </w:rPr>
        <w:t>»</w:t>
      </w:r>
      <w:r w:rsidRPr="00A86F4B">
        <w:rPr>
          <w:rFonts w:ascii="Times New Roman" w:hAnsi="Times New Roman"/>
          <w:sz w:val="24"/>
          <w:szCs w:val="24"/>
        </w:rPr>
        <w:t xml:space="preserve">. Модератор </w:t>
      </w:r>
      <w:r w:rsidR="0068171D" w:rsidRPr="00A86F4B">
        <w:rPr>
          <w:rFonts w:ascii="Times New Roman" w:hAnsi="Times New Roman"/>
          <w:sz w:val="24"/>
          <w:szCs w:val="24"/>
        </w:rPr>
        <w:t xml:space="preserve">- </w:t>
      </w:r>
      <w:r w:rsidRPr="00A86F4B">
        <w:rPr>
          <w:rFonts w:ascii="Times New Roman" w:hAnsi="Times New Roman"/>
          <w:sz w:val="24"/>
          <w:szCs w:val="24"/>
        </w:rPr>
        <w:t>д.б.н., профессор Корягина Ю.В.</w:t>
      </w:r>
    </w:p>
    <w:p w:rsidR="001D6D83" w:rsidRPr="00A86F4B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4B">
        <w:rPr>
          <w:rFonts w:ascii="Times New Roman" w:hAnsi="Times New Roman"/>
          <w:sz w:val="24"/>
          <w:szCs w:val="24"/>
        </w:rPr>
        <w:t xml:space="preserve">Трансляция Конференции будет осуществляться на специально разработанном сайте (не требуется скачивание и установка дополнительных программ). Ссылка на сайт трансляции будет отправлена зарегистрированным участникам на </w:t>
      </w:r>
      <w:proofErr w:type="spellStart"/>
      <w:r w:rsidRPr="00A86F4B">
        <w:rPr>
          <w:rFonts w:ascii="Times New Roman" w:hAnsi="Times New Roman"/>
          <w:sz w:val="24"/>
          <w:szCs w:val="24"/>
        </w:rPr>
        <w:t>эл.почту</w:t>
      </w:r>
      <w:proofErr w:type="spellEnd"/>
      <w:r w:rsidRPr="00A86F4B">
        <w:rPr>
          <w:rFonts w:ascii="Times New Roman" w:hAnsi="Times New Roman"/>
          <w:sz w:val="24"/>
          <w:szCs w:val="24"/>
        </w:rPr>
        <w:t xml:space="preserve">, указанную при регистрации, за 1 день и за 1 час до конференции. </w:t>
      </w:r>
    </w:p>
    <w:p w:rsidR="001D6D83" w:rsidRPr="00A86F4B" w:rsidRDefault="001D6D83" w:rsidP="001D6D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4B">
        <w:rPr>
          <w:rFonts w:ascii="Times New Roman" w:hAnsi="Times New Roman"/>
          <w:sz w:val="24"/>
          <w:szCs w:val="24"/>
        </w:rPr>
        <w:t>Для участников будет предусмотрена возможность задавать вопросы в чате, будет выделено время на дискуссию после каждого доклада.</w:t>
      </w:r>
    </w:p>
    <w:p w:rsidR="00900645" w:rsidRPr="003F0C48" w:rsidRDefault="00900645" w:rsidP="00900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6F4B">
        <w:rPr>
          <w:rFonts w:ascii="Times New Roman" w:hAnsi="Times New Roman"/>
          <w:sz w:val="24"/>
          <w:szCs w:val="24"/>
        </w:rPr>
        <w:t>Заявки на участие следует отправлять на адреса</w:t>
      </w:r>
      <w:r w:rsidRPr="003F0C48">
        <w:rPr>
          <w:rFonts w:ascii="Times New Roman" w:hAnsi="Times New Roman"/>
          <w:sz w:val="24"/>
          <w:szCs w:val="24"/>
        </w:rPr>
        <w:t xml:space="preserve"> оргкомитета. Контактные данные оргкомитета:</w:t>
      </w:r>
    </w:p>
    <w:p w:rsidR="00E90317" w:rsidRPr="00E90317" w:rsidRDefault="00E90317" w:rsidP="00E9031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по секции «Спортивная медицина» </w:t>
      </w:r>
      <w:r w:rsidR="00900645" w:rsidRPr="003F0C48">
        <w:rPr>
          <w:rFonts w:ascii="Times New Roman" w:hAnsi="Times New Roman"/>
          <w:sz w:val="24"/>
          <w:szCs w:val="24"/>
        </w:rPr>
        <w:t>– Юлия Владисл</w:t>
      </w:r>
      <w:r w:rsidR="00B841E5" w:rsidRPr="003F0C48">
        <w:rPr>
          <w:rFonts w:ascii="Times New Roman" w:hAnsi="Times New Roman"/>
          <w:sz w:val="24"/>
          <w:szCs w:val="24"/>
        </w:rPr>
        <w:t>авовна Корягина – руководитель Ц</w:t>
      </w:r>
      <w:r w:rsidR="00900645" w:rsidRPr="003F0C48">
        <w:rPr>
          <w:rFonts w:ascii="Times New Roman" w:hAnsi="Times New Roman"/>
          <w:sz w:val="24"/>
          <w:szCs w:val="24"/>
        </w:rPr>
        <w:t xml:space="preserve">ентра медико-биологических технологий ФГБУ СКФНКЦ ФМБА России – тел.+7(87934 631-50 (2026), +7(87934) 992-31, +7(906)471-14-05, </w:t>
      </w:r>
      <w:proofErr w:type="spellStart"/>
      <w:r w:rsidR="00A86F4B">
        <w:rPr>
          <w:rFonts w:ascii="Times New Roman" w:hAnsi="Times New Roman"/>
          <w:sz w:val="24"/>
          <w:szCs w:val="24"/>
        </w:rPr>
        <w:t>WhatsАpp</w:t>
      </w:r>
      <w:proofErr w:type="spellEnd"/>
      <w:r w:rsidR="00A86F4B">
        <w:rPr>
          <w:rFonts w:ascii="Times New Roman" w:hAnsi="Times New Roman"/>
          <w:sz w:val="24"/>
          <w:szCs w:val="24"/>
        </w:rPr>
        <w:t>: +7 (928)</w:t>
      </w:r>
      <w:r w:rsidR="001D6D83" w:rsidRPr="003F0C48">
        <w:rPr>
          <w:rFonts w:ascii="Times New Roman" w:hAnsi="Times New Roman"/>
          <w:sz w:val="24"/>
          <w:szCs w:val="24"/>
        </w:rPr>
        <w:t xml:space="preserve">3527825, </w:t>
      </w:r>
      <w:r w:rsidRPr="00A86F4B">
        <w:rPr>
          <w:rFonts w:ascii="Times New Roman" w:hAnsi="Times New Roman"/>
          <w:sz w:val="24"/>
          <w:szCs w:val="24"/>
        </w:rPr>
        <w:t>nauka@skfmba.ru</w:t>
      </w:r>
      <w:r w:rsidR="00900645" w:rsidRPr="003F0C48">
        <w:rPr>
          <w:rFonts w:ascii="Times New Roman" w:hAnsi="Times New Roman"/>
          <w:sz w:val="24"/>
          <w:szCs w:val="24"/>
        </w:rPr>
        <w:t xml:space="preserve">; </w:t>
      </w:r>
    </w:p>
    <w:p w:rsidR="001D6D83" w:rsidRPr="003F0C48" w:rsidRDefault="00E90317" w:rsidP="00E9031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по секции «</w:t>
      </w:r>
      <w:r w:rsidRPr="003F0C48">
        <w:rPr>
          <w:rFonts w:ascii="Times New Roman" w:hAnsi="Times New Roman"/>
          <w:sz w:val="24"/>
          <w:szCs w:val="24"/>
        </w:rPr>
        <w:t>Санаторно-курортное лечение и медицинская реабилитация</w:t>
      </w:r>
      <w:r>
        <w:rPr>
          <w:rFonts w:ascii="Times New Roman" w:hAnsi="Times New Roman"/>
          <w:sz w:val="24"/>
          <w:szCs w:val="24"/>
        </w:rPr>
        <w:t>» -</w:t>
      </w:r>
      <w:r w:rsidRPr="003F0C48">
        <w:rPr>
          <w:rFonts w:ascii="Times New Roman" w:hAnsi="Times New Roman"/>
          <w:sz w:val="24"/>
          <w:szCs w:val="24"/>
        </w:rPr>
        <w:t xml:space="preserve"> </w:t>
      </w:r>
      <w:r w:rsidR="001D6D83" w:rsidRPr="003F0C48">
        <w:rPr>
          <w:rFonts w:ascii="Times New Roman" w:hAnsi="Times New Roman"/>
          <w:sz w:val="24"/>
          <w:szCs w:val="24"/>
        </w:rPr>
        <w:t xml:space="preserve">Елена Александровна Алфимова, и.о. зав. научно-организационным отделом ПНИИК ФФГБУ СКФНКЦ ФМБА России в г. Пятигорске, тел.: +7(8793) 334914, </w:t>
      </w:r>
      <w:proofErr w:type="spellStart"/>
      <w:r w:rsidR="001D6D83" w:rsidRPr="003F0C48">
        <w:rPr>
          <w:rFonts w:ascii="Times New Roman" w:hAnsi="Times New Roman"/>
          <w:sz w:val="24"/>
          <w:szCs w:val="24"/>
        </w:rPr>
        <w:t>WhatsАpp</w:t>
      </w:r>
      <w:proofErr w:type="spellEnd"/>
      <w:r w:rsidR="001D6D83" w:rsidRPr="003F0C48">
        <w:rPr>
          <w:rFonts w:ascii="Times New Roman" w:hAnsi="Times New Roman"/>
          <w:sz w:val="24"/>
          <w:szCs w:val="24"/>
        </w:rPr>
        <w:t xml:space="preserve">: +7 (928) 2203880, +7 (928) </w:t>
      </w:r>
      <w:proofErr w:type="gramStart"/>
      <w:r w:rsidR="001D6D83" w:rsidRPr="003F0C48">
        <w:rPr>
          <w:rFonts w:ascii="Times New Roman" w:hAnsi="Times New Roman"/>
          <w:sz w:val="24"/>
          <w:szCs w:val="24"/>
        </w:rPr>
        <w:t>2203880</w:t>
      </w:r>
      <w:r w:rsidR="00555EE1">
        <w:rPr>
          <w:rFonts w:ascii="Times New Roman" w:hAnsi="Times New Roman"/>
          <w:sz w:val="24"/>
          <w:szCs w:val="24"/>
        </w:rPr>
        <w:t xml:space="preserve">, </w:t>
      </w:r>
      <w:r w:rsidR="00555EE1" w:rsidRPr="00FB3508">
        <w:t xml:space="preserve"> </w:t>
      </w:r>
      <w:proofErr w:type="spellStart"/>
      <w:r w:rsidR="00555EE1" w:rsidRPr="00FB3508">
        <w:rPr>
          <w:lang w:val="en-US"/>
        </w:rPr>
        <w:t>pniik</w:t>
      </w:r>
      <w:proofErr w:type="spellEnd"/>
      <w:r w:rsidR="00555EE1" w:rsidRPr="00FB3508">
        <w:t>.</w:t>
      </w:r>
      <w:proofErr w:type="spellStart"/>
      <w:r w:rsidR="00555EE1" w:rsidRPr="00FB3508">
        <w:rPr>
          <w:lang w:val="en-US"/>
        </w:rPr>
        <w:t>noo</w:t>
      </w:r>
      <w:proofErr w:type="spellEnd"/>
      <w:r w:rsidR="00555EE1" w:rsidRPr="00FB3508">
        <w:t>@</w:t>
      </w:r>
      <w:proofErr w:type="spellStart"/>
      <w:r w:rsidR="00555EE1" w:rsidRPr="00FB3508">
        <w:rPr>
          <w:lang w:val="en-US"/>
        </w:rPr>
        <w:t>skfmba</w:t>
      </w:r>
      <w:proofErr w:type="spellEnd"/>
      <w:r w:rsidR="00555EE1" w:rsidRPr="00FB3508">
        <w:t>.</w:t>
      </w:r>
      <w:proofErr w:type="spellStart"/>
      <w:r w:rsidR="00555EE1" w:rsidRPr="00FB3508">
        <w:rPr>
          <w:lang w:val="en-US"/>
        </w:rPr>
        <w:t>ru</w:t>
      </w:r>
      <w:proofErr w:type="spellEnd"/>
      <w:proofErr w:type="gramEnd"/>
      <w:r w:rsidR="00555EE1" w:rsidRPr="00FB3508">
        <w:fldChar w:fldCharType="begin"/>
      </w:r>
      <w:r w:rsidR="00555EE1" w:rsidRPr="00FB3508">
        <w:instrText xml:space="preserve"> HYPERLINK "mailto:nic_kir@mail.ru" </w:instrText>
      </w:r>
      <w:r w:rsidR="00555EE1" w:rsidRPr="00FB3508">
        <w:fldChar w:fldCharType="end"/>
      </w:r>
      <w:r w:rsidR="00555EE1" w:rsidRPr="00FB3508">
        <w:t>.</w:t>
      </w:r>
    </w:p>
    <w:p w:rsidR="00900645" w:rsidRPr="00207AC6" w:rsidRDefault="00900645" w:rsidP="00900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- по публикации материалов </w:t>
      </w:r>
      <w:r w:rsidR="000A0C5A">
        <w:rPr>
          <w:rFonts w:ascii="Times New Roman" w:hAnsi="Times New Roman"/>
          <w:sz w:val="24"/>
          <w:szCs w:val="24"/>
        </w:rPr>
        <w:t>к</w:t>
      </w:r>
      <w:r w:rsidRPr="003F0C48">
        <w:rPr>
          <w:rFonts w:ascii="Times New Roman" w:hAnsi="Times New Roman"/>
          <w:sz w:val="24"/>
          <w:szCs w:val="24"/>
        </w:rPr>
        <w:t>онференции – Юлия Владисл</w:t>
      </w:r>
      <w:r w:rsidR="00733A0A" w:rsidRPr="003F0C48">
        <w:rPr>
          <w:rFonts w:ascii="Times New Roman" w:hAnsi="Times New Roman"/>
          <w:sz w:val="24"/>
          <w:szCs w:val="24"/>
        </w:rPr>
        <w:t>авовна Корягина – руководитель Ц</w:t>
      </w:r>
      <w:r w:rsidRPr="003F0C48">
        <w:rPr>
          <w:rFonts w:ascii="Times New Roman" w:hAnsi="Times New Roman"/>
          <w:sz w:val="24"/>
          <w:szCs w:val="24"/>
        </w:rPr>
        <w:t>ентра медико-биологических технологий ФГБУ СКФНКЦ ФМБА России – тел.+7(87934</w:t>
      </w:r>
      <w:r w:rsidR="00D00D8E" w:rsidRPr="00D00D8E">
        <w:rPr>
          <w:rFonts w:ascii="Times New Roman" w:hAnsi="Times New Roman"/>
          <w:sz w:val="24"/>
          <w:szCs w:val="24"/>
        </w:rPr>
        <w:t>)</w:t>
      </w:r>
      <w:r w:rsidRPr="003F0C48">
        <w:rPr>
          <w:rFonts w:ascii="Times New Roman" w:hAnsi="Times New Roman"/>
          <w:sz w:val="24"/>
          <w:szCs w:val="24"/>
        </w:rPr>
        <w:t xml:space="preserve"> 6</w:t>
      </w:r>
      <w:r w:rsidR="00D00D8E" w:rsidRPr="00D00D8E">
        <w:rPr>
          <w:rFonts w:ascii="Times New Roman" w:hAnsi="Times New Roman"/>
          <w:sz w:val="24"/>
          <w:szCs w:val="24"/>
        </w:rPr>
        <w:t>-</w:t>
      </w:r>
      <w:r w:rsidRPr="003F0C48">
        <w:rPr>
          <w:rFonts w:ascii="Times New Roman" w:hAnsi="Times New Roman"/>
          <w:sz w:val="24"/>
          <w:szCs w:val="24"/>
        </w:rPr>
        <w:t xml:space="preserve">31-50 (2026), +7(906)471-14-05, </w:t>
      </w:r>
      <w:hyperlink r:id="rId8" w:history="1">
        <w:r w:rsidR="00207AC6" w:rsidRPr="002050B5">
          <w:rPr>
            <w:rStyle w:val="a4"/>
            <w:rFonts w:ascii="Times New Roman" w:hAnsi="Times New Roman"/>
            <w:sz w:val="24"/>
            <w:szCs w:val="24"/>
          </w:rPr>
          <w:t>nauka@skfmba.ru</w:t>
        </w:r>
      </w:hyperlink>
      <w:r w:rsidR="00207AC6" w:rsidRPr="00207AC6">
        <w:rPr>
          <w:rFonts w:ascii="Times New Roman" w:hAnsi="Times New Roman"/>
          <w:sz w:val="24"/>
          <w:szCs w:val="24"/>
        </w:rPr>
        <w:t xml:space="preserve"> (журнал «Современные вопросы биомедицины»);</w:t>
      </w:r>
    </w:p>
    <w:p w:rsidR="00D00D8E" w:rsidRPr="00951004" w:rsidRDefault="00207AC6" w:rsidP="00D00D8E">
      <w:pPr>
        <w:tabs>
          <w:tab w:val="num" w:pos="360"/>
        </w:tabs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Алексей Николаевич Глухов – заведующий научно-организационным отделом ПНИИК ФФГБУ СКФНКЦ ФМБА России в г. Пятигорске тел. </w:t>
      </w:r>
      <w:r w:rsidR="00D00D8E">
        <w:rPr>
          <w:rFonts w:ascii="Times New Roman" w:hAnsi="Times New Roman"/>
          <w:sz w:val="24"/>
          <w:szCs w:val="24"/>
        </w:rPr>
        <w:t>+7</w:t>
      </w:r>
      <w:r w:rsidR="00D00D8E" w:rsidRPr="00D00D8E">
        <w:rPr>
          <w:rFonts w:ascii="Times New Roman" w:hAnsi="Times New Roman"/>
          <w:sz w:val="24"/>
          <w:szCs w:val="24"/>
        </w:rPr>
        <w:t>(</w:t>
      </w:r>
      <w:r w:rsidR="00D00D8E">
        <w:rPr>
          <w:rFonts w:ascii="Times New Roman" w:hAnsi="Times New Roman"/>
          <w:sz w:val="24"/>
          <w:szCs w:val="24"/>
        </w:rPr>
        <w:t>8793</w:t>
      </w:r>
      <w:r w:rsidR="00D00D8E" w:rsidRPr="001A644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33-49-14</w:t>
      </w:r>
      <w:r w:rsidR="00D00D8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+7(928) 008-41-35</w:t>
      </w:r>
      <w:r w:rsidR="00D00D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00D8E" w:rsidRPr="002050B5">
          <w:rPr>
            <w:rStyle w:val="a4"/>
            <w:rFonts w:ascii="Times New Roman" w:eastAsia="Arial Unicode MS" w:hAnsi="Times New Roman"/>
            <w:sz w:val="23"/>
            <w:szCs w:val="23"/>
            <w:lang w:eastAsia="ru-RU"/>
          </w:rPr>
          <w:t>pniik.noo@skfmba.ru</w:t>
        </w:r>
      </w:hyperlink>
      <w:r w:rsidR="00D00D8E">
        <w:rPr>
          <w:rFonts w:ascii="Times New Roman" w:eastAsia="Arial Unicode MS" w:hAnsi="Times New Roman"/>
          <w:sz w:val="23"/>
          <w:szCs w:val="23"/>
          <w:lang w:eastAsia="ru-RU"/>
        </w:rPr>
        <w:t xml:space="preserve"> (</w:t>
      </w:r>
      <w:proofErr w:type="spellStart"/>
      <w:r w:rsidR="00D00D8E">
        <w:rPr>
          <w:rFonts w:ascii="Times New Roman" w:eastAsia="Arial Unicode MS" w:hAnsi="Times New Roman"/>
          <w:sz w:val="23"/>
          <w:szCs w:val="23"/>
          <w:lang w:eastAsia="ru-RU"/>
        </w:rPr>
        <w:t>журал</w:t>
      </w:r>
      <w:proofErr w:type="spellEnd"/>
      <w:r w:rsidR="00D00D8E">
        <w:rPr>
          <w:rFonts w:ascii="Times New Roman" w:eastAsia="Arial Unicode MS" w:hAnsi="Times New Roman"/>
          <w:sz w:val="23"/>
          <w:szCs w:val="23"/>
          <w:lang w:eastAsia="ru-RU"/>
        </w:rPr>
        <w:t xml:space="preserve"> «Курортная медицина»).</w:t>
      </w:r>
      <w:hyperlink r:id="rId10" w:history="1"/>
    </w:p>
    <w:p w:rsidR="00AC5904" w:rsidRPr="001A6447" w:rsidRDefault="00E90317" w:rsidP="001A6447">
      <w:pPr>
        <w:pStyle w:val="70"/>
        <w:shd w:val="clear" w:color="auto" w:fill="auto"/>
        <w:spacing w:after="0" w:line="240" w:lineRule="auto"/>
        <w:rPr>
          <w:b/>
          <w:spacing w:val="0"/>
          <w:sz w:val="24"/>
          <w:szCs w:val="24"/>
        </w:rPr>
      </w:pPr>
      <w:r>
        <w:rPr>
          <w:sz w:val="24"/>
          <w:szCs w:val="24"/>
        </w:rPr>
        <w:br w:type="page"/>
      </w:r>
      <w:r w:rsidR="00AC5904" w:rsidRPr="001A6447">
        <w:rPr>
          <w:b/>
          <w:spacing w:val="0"/>
          <w:sz w:val="24"/>
          <w:szCs w:val="24"/>
        </w:rPr>
        <w:t>Форма заявки для участия</w:t>
      </w:r>
    </w:p>
    <w:p w:rsidR="00AC5904" w:rsidRPr="003F0C48" w:rsidRDefault="00AC5904" w:rsidP="00AC5904">
      <w:pPr>
        <w:pStyle w:val="22"/>
        <w:spacing w:before="0"/>
        <w:ind w:firstLine="709"/>
        <w:jc w:val="center"/>
        <w:rPr>
          <w:bCs/>
          <w:sz w:val="24"/>
          <w:szCs w:val="24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772"/>
      </w:tblGrid>
      <w:tr w:rsidR="00AC5904" w:rsidRPr="003F0C48" w:rsidTr="00AC5904">
        <w:trPr>
          <w:trHeight w:hRule="exact" w:val="41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904" w:rsidRPr="003F0C48" w:rsidRDefault="00AC5904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F0C48">
              <w:rPr>
                <w:rStyle w:val="211pt"/>
                <w:sz w:val="24"/>
                <w:szCs w:val="24"/>
              </w:rPr>
              <w:t>Фамилия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904" w:rsidRPr="003F0C48" w:rsidRDefault="00AC5904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04" w:rsidRPr="003F0C48" w:rsidTr="00AC5904">
        <w:trPr>
          <w:trHeight w:hRule="exact" w:val="40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904" w:rsidRPr="003F0C48" w:rsidRDefault="00AC5904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F0C48">
              <w:rPr>
                <w:rStyle w:val="211pt"/>
                <w:sz w:val="24"/>
                <w:szCs w:val="24"/>
              </w:rPr>
              <w:t>Имя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904" w:rsidRPr="003F0C48" w:rsidRDefault="00AC5904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04" w:rsidRPr="003F0C48" w:rsidTr="00AC5904">
        <w:trPr>
          <w:trHeight w:hRule="exact" w:val="39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904" w:rsidRPr="003F0C48" w:rsidRDefault="00AC5904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F0C48">
              <w:rPr>
                <w:rStyle w:val="211pt"/>
                <w:sz w:val="24"/>
                <w:szCs w:val="24"/>
              </w:rPr>
              <w:t>Отчество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904" w:rsidRPr="003F0C48" w:rsidRDefault="00AC5904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04" w:rsidRPr="003F0C48" w:rsidTr="00AC5904">
        <w:trPr>
          <w:trHeight w:hRule="exact" w:val="78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904" w:rsidRPr="003F0C48" w:rsidRDefault="00AC5904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F0C48">
              <w:rPr>
                <w:rStyle w:val="211pt"/>
                <w:sz w:val="24"/>
                <w:szCs w:val="24"/>
              </w:rPr>
              <w:t>Название организации, почтовый адрес (полностью)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904" w:rsidRPr="003F0C48" w:rsidRDefault="00AC5904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04" w:rsidRPr="003F0C48" w:rsidTr="00AC5904">
        <w:trPr>
          <w:trHeight w:hRule="exact" w:val="41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904" w:rsidRPr="003F0C48" w:rsidRDefault="00AC5904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F0C48">
              <w:rPr>
                <w:rStyle w:val="211pt"/>
                <w:sz w:val="24"/>
                <w:szCs w:val="24"/>
              </w:rPr>
              <w:t>Занимаемая должность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904" w:rsidRPr="003F0C48" w:rsidRDefault="00AC5904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904" w:rsidRPr="003F0C48" w:rsidTr="00AC5904">
        <w:trPr>
          <w:trHeight w:hRule="exact" w:val="41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904" w:rsidRPr="003F0C48" w:rsidRDefault="00AC5904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F0C48">
              <w:rPr>
                <w:rStyle w:val="211pt"/>
                <w:sz w:val="24"/>
                <w:szCs w:val="24"/>
              </w:rPr>
              <w:t>Ученая степень, звание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904" w:rsidRPr="003F0C48" w:rsidRDefault="00AC5904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A0A" w:rsidRPr="003F0C48" w:rsidTr="00733A0A">
        <w:trPr>
          <w:trHeight w:hRule="exact" w:val="65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0A" w:rsidRPr="003F0C48" w:rsidRDefault="00733A0A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3F0C48">
              <w:rPr>
                <w:sz w:val="24"/>
                <w:szCs w:val="24"/>
              </w:rPr>
              <w:t>Контактный телефон/факс (код города)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A0A" w:rsidRPr="003F0C48" w:rsidRDefault="00733A0A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A0A" w:rsidRPr="003F0C48" w:rsidTr="00AC5904">
        <w:trPr>
          <w:trHeight w:hRule="exact" w:val="41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0A" w:rsidRPr="003F0C48" w:rsidRDefault="00733A0A" w:rsidP="001D6D83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F0C48">
              <w:rPr>
                <w:sz w:val="24"/>
                <w:szCs w:val="24"/>
                <w:lang w:val="en-US"/>
              </w:rPr>
              <w:t>E</w:t>
            </w:r>
            <w:r w:rsidRPr="003F0C48">
              <w:rPr>
                <w:sz w:val="24"/>
                <w:szCs w:val="24"/>
              </w:rPr>
              <w:t>-</w:t>
            </w:r>
            <w:r w:rsidRPr="003F0C48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A0A" w:rsidRPr="003F0C48" w:rsidRDefault="00733A0A" w:rsidP="001D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A0A" w:rsidRPr="003F0C48" w:rsidTr="00733A0A">
        <w:trPr>
          <w:trHeight w:hRule="exact" w:val="396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A0A" w:rsidRPr="003F0C48" w:rsidRDefault="00733A0A" w:rsidP="001D6D83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3F0C48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  <w:r w:rsidRPr="003F0C4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F0C48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A0A" w:rsidRPr="003F0C48" w:rsidRDefault="00733A0A" w:rsidP="001D6D83">
            <w:pPr>
              <w:spacing w:after="0" w:line="240" w:lineRule="auto"/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C48" w:rsidRPr="003F0C48" w:rsidRDefault="003F0C48" w:rsidP="003F0C4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5904" w:rsidRPr="003F0C48" w:rsidRDefault="00AC5904" w:rsidP="003F0C4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 xml:space="preserve">Материалы конференции будут размещены в электронном сетевом научно-образовательном журнале «Современные вопросы биомедицины». Журнал </w:t>
      </w:r>
      <w:r w:rsidRPr="003F0C48">
        <w:rPr>
          <w:rFonts w:ascii="Times New Roman" w:hAnsi="Times New Roman"/>
          <w:b/>
          <w:color w:val="000000"/>
          <w:sz w:val="24"/>
          <w:szCs w:val="24"/>
        </w:rPr>
        <w:t xml:space="preserve">включен в базы научного цитирования РИНЦ и </w:t>
      </w:r>
      <w:r w:rsidRPr="003F0C48">
        <w:rPr>
          <w:rFonts w:ascii="Times New Roman" w:hAnsi="Times New Roman"/>
          <w:b/>
          <w:color w:val="000000"/>
          <w:sz w:val="24"/>
          <w:szCs w:val="24"/>
          <w:lang w:val="en-US"/>
        </w:rPr>
        <w:t>Google</w:t>
      </w:r>
      <w:r w:rsidR="002E37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0C48">
        <w:rPr>
          <w:rFonts w:ascii="Times New Roman" w:hAnsi="Times New Roman"/>
          <w:b/>
          <w:color w:val="000000"/>
          <w:sz w:val="24"/>
          <w:szCs w:val="24"/>
          <w:lang w:val="en-US"/>
        </w:rPr>
        <w:t>scholar</w:t>
      </w:r>
      <w:r w:rsidRPr="003F0C4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903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Требования к публикации статей в журнале</w:t>
      </w:r>
      <w:r w:rsidR="003F0C48" w:rsidRPr="003F0C48">
        <w:rPr>
          <w:rFonts w:ascii="Times New Roman" w:hAnsi="Times New Roman"/>
          <w:sz w:val="24"/>
          <w:szCs w:val="24"/>
        </w:rPr>
        <w:t xml:space="preserve"> «Современные вопросы биомедицины»</w:t>
      </w:r>
      <w:r w:rsidRPr="003F0C48">
        <w:rPr>
          <w:rFonts w:ascii="Times New Roman" w:hAnsi="Times New Roman"/>
          <w:sz w:val="24"/>
          <w:szCs w:val="24"/>
        </w:rPr>
        <w:t>: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1. К публикации принимаются обзорные статьи и оригинальные исследования. Публикуемые материалы должны быть актуальны, иметь научную новизну, теоретическую и практическую значимость.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2. Статьи, отправленные ранее к публикации в другие издания, к печати не допускаются.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3. В статье должны быть полностью указаны фамилия, имя, отчество, полное наименование учреждения, в котором работает автор, телефон и e-</w:t>
      </w:r>
      <w:proofErr w:type="spellStart"/>
      <w:r w:rsidRPr="003F0C48">
        <w:rPr>
          <w:rFonts w:ascii="Times New Roman" w:hAnsi="Times New Roman"/>
          <w:sz w:val="24"/>
          <w:szCs w:val="24"/>
        </w:rPr>
        <w:t>mail</w:t>
      </w:r>
      <w:proofErr w:type="spellEnd"/>
      <w:r w:rsidRPr="003F0C48">
        <w:rPr>
          <w:rFonts w:ascii="Times New Roman" w:hAnsi="Times New Roman"/>
          <w:sz w:val="24"/>
          <w:szCs w:val="24"/>
        </w:rPr>
        <w:t xml:space="preserve"> лица, ответственного за переписку.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4. Статья должна быть подготовлена в редакторе </w:t>
      </w:r>
      <w:proofErr w:type="spellStart"/>
      <w:r w:rsidRPr="003F0C48">
        <w:rPr>
          <w:rFonts w:ascii="Times New Roman" w:hAnsi="Times New Roman"/>
          <w:sz w:val="24"/>
          <w:szCs w:val="24"/>
        </w:rPr>
        <w:t>Word</w:t>
      </w:r>
      <w:proofErr w:type="spellEnd"/>
      <w:r w:rsidRPr="003F0C48">
        <w:rPr>
          <w:rFonts w:ascii="Times New Roman" w:hAnsi="Times New Roman"/>
          <w:sz w:val="24"/>
          <w:szCs w:val="24"/>
        </w:rPr>
        <w:t xml:space="preserve">, напечатана шрифтом </w:t>
      </w:r>
      <w:proofErr w:type="spellStart"/>
      <w:r w:rsidRPr="003F0C48">
        <w:rPr>
          <w:rFonts w:ascii="Times New Roman" w:hAnsi="Times New Roman"/>
          <w:sz w:val="24"/>
          <w:szCs w:val="24"/>
        </w:rPr>
        <w:t>Times</w:t>
      </w:r>
      <w:proofErr w:type="spellEnd"/>
      <w:r w:rsidR="00A86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C48">
        <w:rPr>
          <w:rFonts w:ascii="Times New Roman" w:hAnsi="Times New Roman"/>
          <w:sz w:val="24"/>
          <w:szCs w:val="24"/>
        </w:rPr>
        <w:t>New</w:t>
      </w:r>
      <w:proofErr w:type="spellEnd"/>
      <w:r w:rsidR="00A86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C48">
        <w:rPr>
          <w:rFonts w:ascii="Times New Roman" w:hAnsi="Times New Roman"/>
          <w:sz w:val="24"/>
          <w:szCs w:val="24"/>
        </w:rPr>
        <w:t>Roman</w:t>
      </w:r>
      <w:proofErr w:type="spellEnd"/>
      <w:r w:rsidRPr="003F0C48">
        <w:rPr>
          <w:rFonts w:ascii="Times New Roman" w:hAnsi="Times New Roman"/>
          <w:sz w:val="24"/>
          <w:szCs w:val="24"/>
        </w:rPr>
        <w:t>, кегль – 14, междустрочный интервал – 1,5, отступ первой строки – 1,25 см.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5. Оригинальная статья должна содержать результаты собственных исследований. Объем оригинальной статьи 6-10 страниц. В обзоре литературы и лекции возможен объем в 12 страниц.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6. Структура статьи оригинального исследования должна быть </w:t>
      </w:r>
      <w:r w:rsidR="00E90317">
        <w:rPr>
          <w:rFonts w:ascii="Times New Roman" w:hAnsi="Times New Roman"/>
          <w:sz w:val="24"/>
          <w:szCs w:val="24"/>
        </w:rPr>
        <w:t>следующей: введение, включающее</w:t>
      </w:r>
      <w:r w:rsidRPr="003F0C48">
        <w:rPr>
          <w:rFonts w:ascii="Times New Roman" w:hAnsi="Times New Roman"/>
          <w:sz w:val="24"/>
          <w:szCs w:val="24"/>
        </w:rPr>
        <w:t xml:space="preserve"> актуальность темы, цель исследования; методы и организацию исследования, результаты исследования и их обсуждение, выводы, список литературы, иллюстративный материал. 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7. Для всех статей обязательно резюме с ключевыми словами. Резюме включает цель исследования и его результаты. Объем резюме – 10-12 строк.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8. Резюме, ключевые слова, фамилии и инициалы авторов, полное наименование учреждения переводятся на английский язык.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9. В статье допускается использование общепринятых сокращений (единицы измерения, физические, химические и математические величины и термины) и аббревиатур. Все вводимые автором буквенные обозначения должны быть расшифрованы в тексте статьи при их первом упоминании. При введении аббревиатуры ее следует написать в круглых скобках после расшифровки, далее использовать только аббревиатуру.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10. </w:t>
      </w:r>
      <w:r w:rsidR="00E732AA" w:rsidRPr="00951004">
        <w:rPr>
          <w:rFonts w:ascii="Times New Roman" w:eastAsia="Arial Unicode MS" w:hAnsi="Times New Roman"/>
          <w:sz w:val="23"/>
          <w:szCs w:val="23"/>
          <w:lang w:eastAsia="ru-RU"/>
        </w:rPr>
        <w:t>Список литературы должен быть выстроен по мере упоминания в тексте по ГОСТУ 7.</w:t>
      </w:r>
      <w:r w:rsidR="00E732AA">
        <w:rPr>
          <w:rFonts w:ascii="Times New Roman" w:eastAsia="Arial Unicode MS" w:hAnsi="Times New Roman"/>
          <w:sz w:val="23"/>
          <w:szCs w:val="23"/>
          <w:lang w:eastAsia="ru-RU"/>
        </w:rPr>
        <w:t>05</w:t>
      </w:r>
      <w:r w:rsidR="00E732AA" w:rsidRPr="00951004">
        <w:rPr>
          <w:rFonts w:ascii="Times New Roman" w:eastAsia="Arial Unicode MS" w:hAnsi="Times New Roman"/>
          <w:sz w:val="23"/>
          <w:szCs w:val="23"/>
          <w:lang w:eastAsia="ru-RU"/>
        </w:rPr>
        <w:t>-200</w:t>
      </w:r>
      <w:r w:rsidR="00E732AA">
        <w:rPr>
          <w:rFonts w:ascii="Times New Roman" w:eastAsia="Arial Unicode MS" w:hAnsi="Times New Roman"/>
          <w:sz w:val="23"/>
          <w:szCs w:val="23"/>
          <w:lang w:eastAsia="ru-RU"/>
        </w:rPr>
        <w:t>8</w:t>
      </w:r>
      <w:r w:rsidRPr="003F0C48">
        <w:rPr>
          <w:rFonts w:ascii="Times New Roman" w:hAnsi="Times New Roman"/>
          <w:sz w:val="24"/>
          <w:szCs w:val="24"/>
        </w:rPr>
        <w:t>. Также</w:t>
      </w:r>
      <w:r w:rsidR="00E90317">
        <w:rPr>
          <w:rFonts w:ascii="Times New Roman" w:hAnsi="Times New Roman"/>
          <w:sz w:val="24"/>
          <w:szCs w:val="24"/>
        </w:rPr>
        <w:t xml:space="preserve"> </w:t>
      </w:r>
      <w:r w:rsidRPr="003F0C48">
        <w:rPr>
          <w:rFonts w:ascii="Times New Roman" w:hAnsi="Times New Roman"/>
          <w:sz w:val="24"/>
          <w:szCs w:val="24"/>
        </w:rPr>
        <w:t>список литературы должен быть представлен на английском языке в соответствии с русским вариантом.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11. Ссылки в тексте даются в квадратных скобках в соответствии с номерами списка литературы. Указываются все авторы статьи, указание «и др. </w:t>
      </w:r>
      <w:r w:rsidRPr="007C2EA1">
        <w:rPr>
          <w:rFonts w:ascii="Times New Roman" w:hAnsi="Times New Roman"/>
          <w:sz w:val="24"/>
          <w:szCs w:val="24"/>
        </w:rPr>
        <w:t>(</w:t>
      </w:r>
      <w:proofErr w:type="spellStart"/>
      <w:r w:rsidRPr="007C2EA1">
        <w:rPr>
          <w:rFonts w:ascii="Times New Roman" w:hAnsi="Times New Roman"/>
          <w:sz w:val="24"/>
          <w:szCs w:val="24"/>
        </w:rPr>
        <w:t>et</w:t>
      </w:r>
      <w:proofErr w:type="spellEnd"/>
      <w:r w:rsidR="00C610FD" w:rsidRPr="007C2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EA1">
        <w:rPr>
          <w:rFonts w:ascii="Times New Roman" w:hAnsi="Times New Roman"/>
          <w:sz w:val="24"/>
          <w:szCs w:val="24"/>
        </w:rPr>
        <w:t>al</w:t>
      </w:r>
      <w:proofErr w:type="spellEnd"/>
      <w:r w:rsidRPr="007C2EA1">
        <w:rPr>
          <w:rFonts w:ascii="Times New Roman" w:hAnsi="Times New Roman"/>
          <w:sz w:val="24"/>
          <w:szCs w:val="24"/>
        </w:rPr>
        <w:t>.)»</w:t>
      </w:r>
      <w:r w:rsidRPr="003F0C48">
        <w:rPr>
          <w:rFonts w:ascii="Times New Roman" w:hAnsi="Times New Roman"/>
          <w:sz w:val="24"/>
          <w:szCs w:val="24"/>
        </w:rPr>
        <w:t xml:space="preserve"> – не допускается, т.к. сокращение авторского коллектива до 2-3 фамилий влечет за собой потерю цитируемости неназванных соавторов. Литература должна указываться с названием статей. Не допускаются ссылки на неопубликованные работы.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12. Статьи, принятые к печати, проходят научное рецензирование и редактирование. Редакция оставляет за собой право сокращать и исправлять статьи. 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13. Рисунки с подписями должны быть сверстаны в том месте статьи, где они должны располагаться. Отдельно присылается файл в формате рисунка с расширением </w:t>
      </w:r>
      <w:proofErr w:type="spellStart"/>
      <w:r w:rsidRPr="003F0C48">
        <w:rPr>
          <w:rFonts w:ascii="Times New Roman" w:hAnsi="Times New Roman"/>
          <w:sz w:val="24"/>
          <w:szCs w:val="24"/>
        </w:rPr>
        <w:t>tiff</w:t>
      </w:r>
      <w:proofErr w:type="spellEnd"/>
      <w:r w:rsidRPr="003F0C48">
        <w:rPr>
          <w:rFonts w:ascii="Times New Roman" w:hAnsi="Times New Roman"/>
          <w:sz w:val="24"/>
          <w:szCs w:val="24"/>
        </w:rPr>
        <w:t xml:space="preserve"> или  </w:t>
      </w:r>
      <w:proofErr w:type="spellStart"/>
      <w:r w:rsidRPr="003F0C48">
        <w:rPr>
          <w:rFonts w:ascii="Times New Roman" w:hAnsi="Times New Roman"/>
          <w:sz w:val="24"/>
          <w:szCs w:val="24"/>
        </w:rPr>
        <w:t>jpg</w:t>
      </w:r>
      <w:proofErr w:type="spellEnd"/>
      <w:r w:rsidRPr="003F0C48">
        <w:rPr>
          <w:rFonts w:ascii="Times New Roman" w:hAnsi="Times New Roman"/>
          <w:sz w:val="24"/>
          <w:szCs w:val="24"/>
        </w:rPr>
        <w:t xml:space="preserve">, размер не менее 800 </w:t>
      </w:r>
      <w:proofErr w:type="spellStart"/>
      <w:r w:rsidRPr="003F0C48">
        <w:rPr>
          <w:rFonts w:ascii="Times New Roman" w:hAnsi="Times New Roman"/>
          <w:sz w:val="24"/>
          <w:szCs w:val="24"/>
        </w:rPr>
        <w:t>Kb</w:t>
      </w:r>
      <w:proofErr w:type="spellEnd"/>
      <w:r w:rsidRPr="003F0C48">
        <w:rPr>
          <w:rFonts w:ascii="Times New Roman" w:hAnsi="Times New Roman"/>
          <w:sz w:val="24"/>
          <w:szCs w:val="24"/>
        </w:rPr>
        <w:t>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 xml:space="preserve">14. Таблицы должны быть сверстаны в том месте, где они должны располагаться. Сверху справа необходимо обозначить номер таблицы, ниже дается ее название. Сокращения слов в таблицах не допускаются. Все цифры в таблицах должны соответствовать цифрам в тексте и обязательно </w:t>
      </w:r>
      <w:r w:rsidR="00A86F4B">
        <w:rPr>
          <w:rFonts w:ascii="Times New Roman" w:hAnsi="Times New Roman"/>
          <w:sz w:val="24"/>
          <w:szCs w:val="24"/>
        </w:rPr>
        <w:t xml:space="preserve">должны быть </w:t>
      </w:r>
      <w:r w:rsidRPr="003F0C48">
        <w:rPr>
          <w:rFonts w:ascii="Times New Roman" w:hAnsi="Times New Roman"/>
          <w:sz w:val="24"/>
          <w:szCs w:val="24"/>
        </w:rPr>
        <w:t>обработаны статистически.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15. Если рисунок или таблица одна, то номер не присваивается. Каждый рисунок или таблица должны иметь единообразный заголовок и расшифровку всех сокращений. В подписях к рисункам указываются обозначения по осям абсцисс и ординат и единицы измерения.</w:t>
      </w:r>
    </w:p>
    <w:p w:rsidR="00AC5904" w:rsidRPr="003F0C48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3F0C48">
        <w:rPr>
          <w:rFonts w:ascii="Times New Roman" w:hAnsi="Times New Roman"/>
          <w:b/>
          <w:sz w:val="24"/>
          <w:szCs w:val="24"/>
        </w:rPr>
        <w:t>Стоимость публикации: бесплатно.</w:t>
      </w:r>
    </w:p>
    <w:p w:rsidR="00AC5904" w:rsidRDefault="00AC59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C48">
        <w:rPr>
          <w:rFonts w:ascii="Times New Roman" w:hAnsi="Times New Roman"/>
          <w:sz w:val="24"/>
          <w:szCs w:val="24"/>
        </w:rPr>
        <w:t>Статья и сопроводительные документы (сведения об авторах) приним</w:t>
      </w:r>
      <w:r w:rsidR="00A86F4B">
        <w:rPr>
          <w:rFonts w:ascii="Times New Roman" w:hAnsi="Times New Roman"/>
          <w:sz w:val="24"/>
          <w:szCs w:val="24"/>
        </w:rPr>
        <w:t>аются только в электронном виде</w:t>
      </w:r>
      <w:r w:rsidRPr="003F0C48">
        <w:rPr>
          <w:rFonts w:ascii="Times New Roman" w:hAnsi="Times New Roman"/>
          <w:sz w:val="24"/>
          <w:szCs w:val="24"/>
        </w:rPr>
        <w:t xml:space="preserve"> на адрес: </w:t>
      </w:r>
      <w:hyperlink r:id="rId11" w:history="1">
        <w:r w:rsidR="00951004" w:rsidRPr="00A65D99">
          <w:rPr>
            <w:rStyle w:val="a4"/>
            <w:rFonts w:ascii="Times New Roman" w:hAnsi="Times New Roman"/>
            <w:sz w:val="24"/>
            <w:szCs w:val="24"/>
            <w:lang w:val="en-US"/>
          </w:rPr>
          <w:t>nauka</w:t>
        </w:r>
        <w:r w:rsidR="00951004" w:rsidRPr="00A65D99">
          <w:rPr>
            <w:rStyle w:val="a4"/>
            <w:rFonts w:ascii="Times New Roman" w:hAnsi="Times New Roman"/>
            <w:sz w:val="24"/>
            <w:szCs w:val="24"/>
          </w:rPr>
          <w:t>@</w:t>
        </w:r>
        <w:r w:rsidR="00951004" w:rsidRPr="00A65D99">
          <w:rPr>
            <w:rStyle w:val="a4"/>
            <w:rFonts w:ascii="Times New Roman" w:hAnsi="Times New Roman"/>
            <w:sz w:val="24"/>
            <w:szCs w:val="24"/>
            <w:lang w:val="en-US"/>
          </w:rPr>
          <w:t>skfmba</w:t>
        </w:r>
        <w:r w:rsidR="00951004" w:rsidRPr="00A65D9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51004" w:rsidRPr="00A65D9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0C48">
        <w:rPr>
          <w:rFonts w:ascii="Times New Roman" w:hAnsi="Times New Roman"/>
          <w:sz w:val="24"/>
          <w:szCs w:val="24"/>
        </w:rPr>
        <w:t>.</w:t>
      </w:r>
    </w:p>
    <w:p w:rsidR="00951004" w:rsidRDefault="00951004" w:rsidP="00AC5904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004" w:rsidRPr="00951004" w:rsidRDefault="00951004" w:rsidP="0095100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ab/>
      </w:r>
      <w:r w:rsidRPr="00951004">
        <w:rPr>
          <w:rFonts w:ascii="Times New Roman" w:eastAsia="Arial Unicode MS" w:hAnsi="Times New Roman"/>
          <w:b/>
          <w:sz w:val="24"/>
          <w:szCs w:val="24"/>
          <w:lang w:eastAsia="ru-RU"/>
        </w:rPr>
        <w:t>Материалы конференции будут опубликованы в специальном выпуске журнала «Курортная медицина», входящего в перечень научных журналов и изданий, рекомендованных ВАК РФ, для публикации основных научных результатов диссертаций на соискание ученой степени кандидата наук, учёной степени доктора наук.</w:t>
      </w:r>
    </w:p>
    <w:p w:rsidR="00951004" w:rsidRPr="00951004" w:rsidRDefault="00951004" w:rsidP="00CA680B">
      <w:pPr>
        <w:spacing w:after="0" w:line="240" w:lineRule="auto"/>
        <w:ind w:right="57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Требования к публикации статей в журнале</w:t>
      </w:r>
      <w:r w:rsidR="00CA680B">
        <w:rPr>
          <w:rFonts w:ascii="Times New Roman" w:eastAsia="Arial Unicode MS" w:hAnsi="Times New Roman"/>
          <w:sz w:val="23"/>
          <w:szCs w:val="23"/>
          <w:lang w:eastAsia="ru-RU"/>
        </w:rPr>
        <w:t xml:space="preserve"> «Курортная медицина»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: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414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К публикации принимаются обзорные статьи и оригинальные исследования. Публикуемые материалы должны быть актуальны, иметь научную новизну, теоретическую и практическую значимость.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265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Статьи, отправленные ранее к публикации в другие издания, к печати не допускаются.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390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В статье должны быть полностью указаны фамилия, имя, отчество, полное наименование учреждения, в котором работает автор, телефон и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e</w:t>
      </w:r>
      <w:r w:rsidRPr="00951004">
        <w:rPr>
          <w:rFonts w:ascii="Times New Roman" w:eastAsia="Arial Unicode MS" w:hAnsi="Times New Roman"/>
          <w:sz w:val="23"/>
          <w:szCs w:val="23"/>
        </w:rPr>
        <w:t>-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mail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 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лица, ответственного за переписку.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294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Статья должна быть подготовлена в редакторе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Word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, 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напечатана шрифтом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Times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New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Roman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, 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кегль - 14, междустрочный интервал - 1,5, отступ первой строки - 1,25 см.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279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Оригинальная статья должна содержать результаты собственных исследований. Объем оригинальной статьи 4 – 6 страниц. 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332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Структура статьи оригинального исследования должна быть следующей: введение, включающее, актуальность темы, цель исследования, материалы и методы, полученные результаты, выводы, список литературы, иллюстративный материал.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308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Для всех статей обязательно резюме с ключевыми словами. Резюме включает цель исследования и его результаты. Объем резюме - 10-12 строк.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375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Резюме, ключевые слова, фамилии и инициалы авторов, полное наименование учреждения переводятся на английский язык.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279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В статье допускается использование общепринятых сокращений (единицы измерения, физические, химические и математические величины и термины) и аббревиатур. Все вводимые автором буквенные обозначения должны быть расшифрованы в тексте статьи при их первом упоминании. При введении аббревиатуры ее следует написать в круглых скобках после расшифровки, далее использовать только аббревиатуру.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423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Список литературы должен быть выстроен по мере упоминания в тексте по ГОСТУ 7.</w:t>
      </w:r>
      <w:r w:rsidR="00F25028">
        <w:rPr>
          <w:rFonts w:ascii="Times New Roman" w:eastAsia="Arial Unicode MS" w:hAnsi="Times New Roman"/>
          <w:sz w:val="23"/>
          <w:szCs w:val="23"/>
          <w:lang w:eastAsia="ru-RU"/>
        </w:rPr>
        <w:t>05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-200</w:t>
      </w:r>
      <w:r w:rsidR="00F25028">
        <w:rPr>
          <w:rFonts w:ascii="Times New Roman" w:eastAsia="Arial Unicode MS" w:hAnsi="Times New Roman"/>
          <w:sz w:val="23"/>
          <w:szCs w:val="23"/>
          <w:lang w:eastAsia="ru-RU"/>
        </w:rPr>
        <w:t>8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. Также список литературы должен быть представлен на английском языке в соответствии с русским вариантом.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438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Ссылки в тексте даются в квадратных скобках в соответствии с номерами списка литературы. Указываются все авторы статьи, указание «и др. </w:t>
      </w:r>
      <w:r w:rsidRPr="00951004">
        <w:rPr>
          <w:rFonts w:ascii="Times New Roman" w:eastAsia="Arial Unicode MS" w:hAnsi="Times New Roman"/>
          <w:sz w:val="23"/>
          <w:szCs w:val="23"/>
        </w:rPr>
        <w:t>(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et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al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.)» 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- не допускается, т.к. сокращение авторского коллектива до 2-3 фамилий влечет за собой потерю цитируемости неназванных соавторов. Литература должна указываться с названием статей. Не допускаются ссылки на неопубликованные работы.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462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Статьи, принятые к печати, проходят научное рецензирование и редактирование. Редакция оставляет за собой право сокращать и исправлять статьи.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414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Рисунки с подписями должны быть сверстаны в том месте статьи, где они должны располагаться. Отдельно присылается файл в формате рисунка с расширением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tiff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 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или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jpg</w:t>
      </w:r>
      <w:r w:rsidRPr="00951004">
        <w:rPr>
          <w:rFonts w:ascii="Times New Roman" w:eastAsia="Arial Unicode MS" w:hAnsi="Times New Roman"/>
          <w:sz w:val="23"/>
          <w:szCs w:val="23"/>
        </w:rPr>
        <w:t xml:space="preserve">, 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размер не менее 800 </w:t>
      </w:r>
      <w:r w:rsidRPr="00951004">
        <w:rPr>
          <w:rFonts w:ascii="Times New Roman" w:eastAsia="Arial Unicode MS" w:hAnsi="Times New Roman"/>
          <w:sz w:val="23"/>
          <w:szCs w:val="23"/>
          <w:lang w:val="en-US"/>
        </w:rPr>
        <w:t>Kb</w:t>
      </w:r>
      <w:r w:rsidRPr="00951004">
        <w:rPr>
          <w:rFonts w:ascii="Times New Roman" w:eastAsia="Arial Unicode MS" w:hAnsi="Times New Roman"/>
          <w:sz w:val="23"/>
          <w:szCs w:val="23"/>
        </w:rPr>
        <w:t>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404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Таблицы должны быть сверстаны в том месте, где они должны располагаться. Сверху справа необходимо обозначить номер таблицы, ниже дается ее название. Сокращения слов в таблицах не допускаются. Все цифры в таблицах должны соответствовать цифрам в тексте и обязательно </w:t>
      </w:r>
      <w:r w:rsidR="00E732AA">
        <w:rPr>
          <w:rFonts w:ascii="Times New Roman" w:eastAsia="Arial Unicode MS" w:hAnsi="Times New Roman"/>
          <w:sz w:val="23"/>
          <w:szCs w:val="23"/>
          <w:lang w:eastAsia="ru-RU"/>
        </w:rPr>
        <w:t xml:space="preserve">должны быть </w:t>
      </w: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обработаны статистически.</w:t>
      </w:r>
    </w:p>
    <w:p w:rsidR="00951004" w:rsidRPr="00951004" w:rsidRDefault="00951004" w:rsidP="00951004">
      <w:pPr>
        <w:numPr>
          <w:ilvl w:val="3"/>
          <w:numId w:val="11"/>
        </w:numPr>
        <w:tabs>
          <w:tab w:val="left" w:pos="428"/>
        </w:tabs>
        <w:spacing w:after="0" w:line="240" w:lineRule="auto"/>
        <w:ind w:left="57" w:right="5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Если рисунок или таблица одна, то номер не присваивается. Каждый рисунок или таблица должны иметь единообразный заголовок и расшифровку всех сокращений. В подписях к рисункам указываются обозначения по осям абсцисс и ординат и единицы измерения.</w:t>
      </w:r>
    </w:p>
    <w:p w:rsidR="00951004" w:rsidRPr="00951004" w:rsidRDefault="00951004" w:rsidP="00951004">
      <w:pPr>
        <w:spacing w:after="0" w:line="240" w:lineRule="auto"/>
        <w:ind w:left="57" w:right="57" w:firstLine="663"/>
        <w:jc w:val="both"/>
        <w:rPr>
          <w:rFonts w:ascii="Times New Roman" w:eastAsia="Arial Unicode MS" w:hAnsi="Times New Roman"/>
          <w:b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b/>
          <w:sz w:val="23"/>
          <w:szCs w:val="23"/>
          <w:lang w:eastAsia="ru-RU"/>
        </w:rPr>
        <w:t>Стоимость публикации статьи 2000 руб.</w:t>
      </w:r>
    </w:p>
    <w:p w:rsidR="00951004" w:rsidRDefault="00951004" w:rsidP="00951004">
      <w:pPr>
        <w:tabs>
          <w:tab w:val="num" w:pos="360"/>
        </w:tabs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 xml:space="preserve">Статья и сопроводительные документы (сведения об авторах) принимаются только в электронном виде на адрес: </w:t>
      </w:r>
      <w:hyperlink r:id="rId12" w:history="1">
        <w:r w:rsidR="001A6447" w:rsidRPr="007636BF">
          <w:rPr>
            <w:rStyle w:val="a4"/>
            <w:rFonts w:ascii="Times New Roman" w:eastAsia="Arial Unicode MS" w:hAnsi="Times New Roman"/>
            <w:sz w:val="23"/>
            <w:szCs w:val="23"/>
            <w:lang w:eastAsia="ru-RU"/>
          </w:rPr>
          <w:t>pniik.noo@skfmba.ru</w:t>
        </w:r>
      </w:hyperlink>
      <w:hyperlink r:id="rId13" w:history="1"/>
      <w:r w:rsidRPr="00951004">
        <w:rPr>
          <w:rFonts w:ascii="Times New Roman" w:eastAsia="Arial Unicode MS" w:hAnsi="Times New Roman"/>
          <w:sz w:val="23"/>
          <w:szCs w:val="23"/>
          <w:lang w:eastAsia="ru-RU"/>
        </w:rPr>
        <w:t>.</w:t>
      </w:r>
    </w:p>
    <w:p w:rsidR="001A6447" w:rsidRDefault="001A6447" w:rsidP="00951004">
      <w:pPr>
        <w:tabs>
          <w:tab w:val="num" w:pos="360"/>
        </w:tabs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</w:p>
    <w:p w:rsidR="001A6447" w:rsidRPr="001A6447" w:rsidRDefault="001A6447" w:rsidP="001A6447">
      <w:pPr>
        <w:tabs>
          <w:tab w:val="num" w:pos="36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A6447">
        <w:rPr>
          <w:rFonts w:ascii="Times New Roman" w:hAnsi="Times New Roman"/>
          <w:b/>
          <w:sz w:val="28"/>
          <w:szCs w:val="28"/>
        </w:rPr>
        <w:t>Для участников конференции предусмотрено начисление 6 кредитных баллов по си</w:t>
      </w:r>
      <w:bookmarkStart w:id="0" w:name="_GoBack"/>
      <w:bookmarkEnd w:id="0"/>
      <w:r w:rsidRPr="001A6447">
        <w:rPr>
          <w:rFonts w:ascii="Times New Roman" w:hAnsi="Times New Roman"/>
          <w:b/>
          <w:sz w:val="28"/>
          <w:szCs w:val="28"/>
        </w:rPr>
        <w:t>стеме НМО</w:t>
      </w:r>
    </w:p>
    <w:sectPr w:rsidR="001A6447" w:rsidRPr="001A6447" w:rsidSect="004F06E1">
      <w:headerReference w:type="default" r:id="rId14"/>
      <w:pgSz w:w="12240" w:h="15840"/>
      <w:pgMar w:top="993" w:right="915" w:bottom="993" w:left="1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B1" w:rsidRDefault="001E57B1" w:rsidP="00684DBA">
      <w:pPr>
        <w:spacing w:after="0" w:line="240" w:lineRule="auto"/>
      </w:pPr>
      <w:r>
        <w:separator/>
      </w:r>
    </w:p>
  </w:endnote>
  <w:endnote w:type="continuationSeparator" w:id="0">
    <w:p w:rsidR="001E57B1" w:rsidRDefault="001E57B1" w:rsidP="0068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B1" w:rsidRDefault="001E57B1" w:rsidP="00684DBA">
      <w:pPr>
        <w:spacing w:after="0" w:line="240" w:lineRule="auto"/>
      </w:pPr>
      <w:r>
        <w:separator/>
      </w:r>
    </w:p>
  </w:footnote>
  <w:footnote w:type="continuationSeparator" w:id="0">
    <w:p w:rsidR="001E57B1" w:rsidRDefault="001E57B1" w:rsidP="0068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6C" w:rsidRDefault="009A066C">
    <w:pPr>
      <w:pStyle w:val="a5"/>
      <w:jc w:val="center"/>
    </w:pPr>
  </w:p>
  <w:p w:rsidR="009A066C" w:rsidRDefault="009A06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216BF1"/>
    <w:multiLevelType w:val="hybridMultilevel"/>
    <w:tmpl w:val="DBFA936A"/>
    <w:lvl w:ilvl="0" w:tplc="D5EEBE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1725A"/>
    <w:multiLevelType w:val="hybridMultilevel"/>
    <w:tmpl w:val="731EC0B4"/>
    <w:lvl w:ilvl="0" w:tplc="B8261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36E"/>
    <w:multiLevelType w:val="hybridMultilevel"/>
    <w:tmpl w:val="5B8EC89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211C"/>
    <w:multiLevelType w:val="hybridMultilevel"/>
    <w:tmpl w:val="1D3C09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B0D01"/>
    <w:multiLevelType w:val="hybridMultilevel"/>
    <w:tmpl w:val="2C32D61E"/>
    <w:lvl w:ilvl="0" w:tplc="2286B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F66FB"/>
    <w:multiLevelType w:val="hybridMultilevel"/>
    <w:tmpl w:val="09E61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C238B"/>
    <w:multiLevelType w:val="hybridMultilevel"/>
    <w:tmpl w:val="CFB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950BE"/>
    <w:multiLevelType w:val="hybridMultilevel"/>
    <w:tmpl w:val="31CA993A"/>
    <w:lvl w:ilvl="0" w:tplc="7A5A72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89274C"/>
    <w:multiLevelType w:val="hybridMultilevel"/>
    <w:tmpl w:val="C37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9273D"/>
    <w:multiLevelType w:val="multilevel"/>
    <w:tmpl w:val="034A9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1"/>
    <w:rsid w:val="00002059"/>
    <w:rsid w:val="00040D9A"/>
    <w:rsid w:val="00067036"/>
    <w:rsid w:val="00081A5F"/>
    <w:rsid w:val="00081E7F"/>
    <w:rsid w:val="000A0C5A"/>
    <w:rsid w:val="000A0C91"/>
    <w:rsid w:val="000E41F9"/>
    <w:rsid w:val="000E590B"/>
    <w:rsid w:val="001044F3"/>
    <w:rsid w:val="00111CC3"/>
    <w:rsid w:val="00121AEA"/>
    <w:rsid w:val="0012324D"/>
    <w:rsid w:val="00125E8D"/>
    <w:rsid w:val="00136C07"/>
    <w:rsid w:val="0014474A"/>
    <w:rsid w:val="001746CC"/>
    <w:rsid w:val="0017761B"/>
    <w:rsid w:val="001A6447"/>
    <w:rsid w:val="001D6D83"/>
    <w:rsid w:val="001E57B1"/>
    <w:rsid w:val="00207AC6"/>
    <w:rsid w:val="00233AD5"/>
    <w:rsid w:val="002511C9"/>
    <w:rsid w:val="00274481"/>
    <w:rsid w:val="002A59C3"/>
    <w:rsid w:val="002E1C33"/>
    <w:rsid w:val="002E37BD"/>
    <w:rsid w:val="002E6F78"/>
    <w:rsid w:val="003013EB"/>
    <w:rsid w:val="00313F65"/>
    <w:rsid w:val="003173BA"/>
    <w:rsid w:val="003204AA"/>
    <w:rsid w:val="00332816"/>
    <w:rsid w:val="0035446F"/>
    <w:rsid w:val="00365BCF"/>
    <w:rsid w:val="00366217"/>
    <w:rsid w:val="003904A6"/>
    <w:rsid w:val="003A4862"/>
    <w:rsid w:val="003B3D74"/>
    <w:rsid w:val="003F0C48"/>
    <w:rsid w:val="003F6362"/>
    <w:rsid w:val="0040731B"/>
    <w:rsid w:val="00443AB8"/>
    <w:rsid w:val="00467CDA"/>
    <w:rsid w:val="00494F62"/>
    <w:rsid w:val="00495B1A"/>
    <w:rsid w:val="004E0AF0"/>
    <w:rsid w:val="004F06E1"/>
    <w:rsid w:val="004F4E8F"/>
    <w:rsid w:val="004F6955"/>
    <w:rsid w:val="00534899"/>
    <w:rsid w:val="0054207F"/>
    <w:rsid w:val="00546D42"/>
    <w:rsid w:val="0055500A"/>
    <w:rsid w:val="00555EE1"/>
    <w:rsid w:val="00572F31"/>
    <w:rsid w:val="005765F2"/>
    <w:rsid w:val="00581AD6"/>
    <w:rsid w:val="005E2252"/>
    <w:rsid w:val="00623F36"/>
    <w:rsid w:val="006262E6"/>
    <w:rsid w:val="00634DA5"/>
    <w:rsid w:val="00642799"/>
    <w:rsid w:val="00645CBC"/>
    <w:rsid w:val="00653B3B"/>
    <w:rsid w:val="00661229"/>
    <w:rsid w:val="00676E8D"/>
    <w:rsid w:val="0068171D"/>
    <w:rsid w:val="006840BA"/>
    <w:rsid w:val="00684DBA"/>
    <w:rsid w:val="006C02D5"/>
    <w:rsid w:val="006C1056"/>
    <w:rsid w:val="006D3DBC"/>
    <w:rsid w:val="006E7E34"/>
    <w:rsid w:val="006F03AF"/>
    <w:rsid w:val="007016F2"/>
    <w:rsid w:val="00733A0A"/>
    <w:rsid w:val="00792B56"/>
    <w:rsid w:val="007951A9"/>
    <w:rsid w:val="007C2EA1"/>
    <w:rsid w:val="007F0DD2"/>
    <w:rsid w:val="007F5C6A"/>
    <w:rsid w:val="00813583"/>
    <w:rsid w:val="00820C4F"/>
    <w:rsid w:val="00835AC4"/>
    <w:rsid w:val="00853D10"/>
    <w:rsid w:val="008B043A"/>
    <w:rsid w:val="008D2611"/>
    <w:rsid w:val="00900645"/>
    <w:rsid w:val="00910B2A"/>
    <w:rsid w:val="00933FE4"/>
    <w:rsid w:val="00935C6D"/>
    <w:rsid w:val="00951004"/>
    <w:rsid w:val="009646E0"/>
    <w:rsid w:val="00967821"/>
    <w:rsid w:val="00972C1B"/>
    <w:rsid w:val="009A066C"/>
    <w:rsid w:val="009A4D06"/>
    <w:rsid w:val="009D56DB"/>
    <w:rsid w:val="009D7403"/>
    <w:rsid w:val="009F4539"/>
    <w:rsid w:val="009F5E61"/>
    <w:rsid w:val="00A03D02"/>
    <w:rsid w:val="00A10DB2"/>
    <w:rsid w:val="00A11206"/>
    <w:rsid w:val="00A41C8E"/>
    <w:rsid w:val="00A47203"/>
    <w:rsid w:val="00A5280C"/>
    <w:rsid w:val="00A63E5A"/>
    <w:rsid w:val="00A753A2"/>
    <w:rsid w:val="00A86F4B"/>
    <w:rsid w:val="00A90FD0"/>
    <w:rsid w:val="00AA24F1"/>
    <w:rsid w:val="00AB6467"/>
    <w:rsid w:val="00AC5904"/>
    <w:rsid w:val="00AD1D81"/>
    <w:rsid w:val="00AD27C8"/>
    <w:rsid w:val="00AE5CD2"/>
    <w:rsid w:val="00B04CFB"/>
    <w:rsid w:val="00B841E5"/>
    <w:rsid w:val="00BA2E71"/>
    <w:rsid w:val="00BB3400"/>
    <w:rsid w:val="00BD11B1"/>
    <w:rsid w:val="00BD5AA5"/>
    <w:rsid w:val="00BE2EB3"/>
    <w:rsid w:val="00C055F1"/>
    <w:rsid w:val="00C20F78"/>
    <w:rsid w:val="00C51304"/>
    <w:rsid w:val="00C610FD"/>
    <w:rsid w:val="00C82D34"/>
    <w:rsid w:val="00C8488C"/>
    <w:rsid w:val="00C90099"/>
    <w:rsid w:val="00CA6219"/>
    <w:rsid w:val="00CA680B"/>
    <w:rsid w:val="00CB24C6"/>
    <w:rsid w:val="00CC1681"/>
    <w:rsid w:val="00CF3126"/>
    <w:rsid w:val="00D00D8E"/>
    <w:rsid w:val="00D160CA"/>
    <w:rsid w:val="00D45A35"/>
    <w:rsid w:val="00D5257B"/>
    <w:rsid w:val="00D962E5"/>
    <w:rsid w:val="00DB0C6A"/>
    <w:rsid w:val="00DF787D"/>
    <w:rsid w:val="00E1151B"/>
    <w:rsid w:val="00E20409"/>
    <w:rsid w:val="00E224AA"/>
    <w:rsid w:val="00E27336"/>
    <w:rsid w:val="00E6511D"/>
    <w:rsid w:val="00E6517C"/>
    <w:rsid w:val="00E732AA"/>
    <w:rsid w:val="00E90317"/>
    <w:rsid w:val="00E90989"/>
    <w:rsid w:val="00EB12CD"/>
    <w:rsid w:val="00EF5A63"/>
    <w:rsid w:val="00EF768D"/>
    <w:rsid w:val="00F10DAB"/>
    <w:rsid w:val="00F12612"/>
    <w:rsid w:val="00F25028"/>
    <w:rsid w:val="00F47D64"/>
    <w:rsid w:val="00FA3C84"/>
    <w:rsid w:val="00FB11CF"/>
    <w:rsid w:val="00FB6540"/>
    <w:rsid w:val="00FC3057"/>
    <w:rsid w:val="00FF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5FFE752-E5BE-4C03-8A00-097F219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933FE4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character" w:styleId="a4">
    <w:name w:val="Hyperlink"/>
    <w:unhideWhenUsed/>
    <w:rsid w:val="00AD27C8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84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84DB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4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84DBA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467CD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7CDA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24AA"/>
    <w:pPr>
      <w:ind w:left="720"/>
      <w:contextualSpacing/>
    </w:pPr>
  </w:style>
  <w:style w:type="paragraph" w:customStyle="1" w:styleId="aa">
    <w:name w:val="Знак Знак Знак Знак Знак Знак Знак Знак"/>
    <w:basedOn w:val="a"/>
    <w:rsid w:val="00274481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unhideWhenUsed/>
    <w:rsid w:val="002744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74481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F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6955"/>
    <w:rPr>
      <w:rFonts w:ascii="Segoe UI" w:hAnsi="Segoe UI" w:cs="Segoe UI"/>
      <w:sz w:val="18"/>
      <w:szCs w:val="18"/>
      <w:lang w:eastAsia="en-US"/>
    </w:rPr>
  </w:style>
  <w:style w:type="paragraph" w:customStyle="1" w:styleId="af">
    <w:name w:val="Знак Знак Знак Знак Знак Знак Знак Знак"/>
    <w:basedOn w:val="a"/>
    <w:rsid w:val="00BD11B1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styleId="af0">
    <w:name w:val="No Spacing"/>
    <w:uiPriority w:val="1"/>
    <w:qFormat/>
    <w:rsid w:val="00F12612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8D2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F4E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4E8F"/>
    <w:pPr>
      <w:widowControl w:val="0"/>
      <w:shd w:val="clear" w:color="auto" w:fill="FFFFFF"/>
      <w:spacing w:before="240" w:after="0" w:line="299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820C4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820C4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9006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00645"/>
    <w:rPr>
      <w:rFonts w:ascii="Times New Roman" w:eastAsia="Times New Roman" w:hAnsi="Times New Roman"/>
      <w:spacing w:val="2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0645"/>
    <w:pPr>
      <w:widowControl w:val="0"/>
      <w:shd w:val="clear" w:color="auto" w:fill="FFFFFF"/>
      <w:spacing w:before="600" w:after="240" w:line="299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70">
    <w:name w:val="Основной текст (7)"/>
    <w:basedOn w:val="a"/>
    <w:link w:val="7"/>
    <w:rsid w:val="0090064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pacing w:val="20"/>
      <w:sz w:val="30"/>
      <w:szCs w:val="30"/>
      <w:lang w:eastAsia="ru-RU"/>
    </w:rPr>
  </w:style>
  <w:style w:type="character" w:customStyle="1" w:styleId="211pt">
    <w:name w:val="Основной текст (2) + 11 pt"/>
    <w:basedOn w:val="21"/>
    <w:rsid w:val="00AC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AC5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C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skfmba.ru" TargetMode="External"/><Relationship Id="rId13" Type="http://schemas.openxmlformats.org/officeDocument/2006/relationships/hyperlink" Target="mailto:nic_ki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niik.noo@skfmb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uka@skfmb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c_ki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iik.noo@skfmb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78AC-403E-4942-B239-CD0E656F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Links>
    <vt:vector size="6" baseType="variant"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mailto:unost60@skfmba.ru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Лобес Ирина Владимировна</cp:lastModifiedBy>
  <cp:revision>5</cp:revision>
  <cp:lastPrinted>2020-09-21T09:00:00Z</cp:lastPrinted>
  <dcterms:created xsi:type="dcterms:W3CDTF">2020-10-06T05:58:00Z</dcterms:created>
  <dcterms:modified xsi:type="dcterms:W3CDTF">2020-10-09T11:20:00Z</dcterms:modified>
</cp:coreProperties>
</file>